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72F04" w14:textId="77777777" w:rsidR="00DC54D7" w:rsidRDefault="00DC54D7" w:rsidP="00BF799E">
      <w:pPr>
        <w:pStyle w:val="ac"/>
        <w:spacing w:after="0" w:line="360" w:lineRule="auto"/>
        <w:jc w:val="right"/>
        <w:rPr>
          <w:rFonts w:ascii="Arial" w:hAnsi="Arial" w:cs="Arial"/>
          <w:lang w:eastAsia="bg-BG"/>
        </w:rPr>
      </w:pPr>
    </w:p>
    <w:p w14:paraId="2979B710" w14:textId="6973C9AE" w:rsidR="005B50B2" w:rsidRPr="00CB03BC" w:rsidRDefault="005B50B2" w:rsidP="005B50B2">
      <w:pPr>
        <w:pStyle w:val="a3"/>
        <w:tabs>
          <w:tab w:val="left" w:pos="3086"/>
        </w:tabs>
        <w:spacing w:line="276" w:lineRule="auto"/>
        <w:ind w:firstLine="426"/>
        <w:jc w:val="both"/>
        <w:rPr>
          <w:rFonts w:ascii="Arial" w:hAnsi="Arial" w:cs="Arial"/>
          <w:sz w:val="28"/>
          <w:szCs w:val="28"/>
        </w:rPr>
      </w:pPr>
      <w:bookmarkStart w:id="0" w:name="_Hlk141887660"/>
      <w:r w:rsidRPr="00CB03BC">
        <w:rPr>
          <w:rFonts w:ascii="Arial" w:hAnsi="Arial" w:cs="Arial"/>
          <w:sz w:val="28"/>
          <w:szCs w:val="28"/>
        </w:rPr>
        <w:t>Пътят към националния идеал</w:t>
      </w:r>
      <w:r w:rsidRPr="00CB03BC">
        <w:rPr>
          <w:rFonts w:ascii="Arial" w:hAnsi="Arial" w:cs="Arial"/>
          <w:sz w:val="28"/>
          <w:szCs w:val="28"/>
        </w:rPr>
        <w:t xml:space="preserve"> – 140 години  от Съединението на Източна Румелия с Княжество България. </w:t>
      </w:r>
      <w:bookmarkEnd w:id="0"/>
      <w:r w:rsidR="00FC7D61" w:rsidRPr="00CB03BC">
        <w:rPr>
          <w:rFonts w:ascii="Arial" w:hAnsi="Arial" w:cs="Arial"/>
          <w:sz w:val="28"/>
          <w:szCs w:val="28"/>
        </w:rPr>
        <w:t xml:space="preserve"> Съединение на две територии </w:t>
      </w:r>
      <w:r w:rsidR="000C61FA" w:rsidRPr="00CB03BC">
        <w:rPr>
          <w:rFonts w:ascii="Arial" w:hAnsi="Arial" w:cs="Arial"/>
          <w:sz w:val="28"/>
          <w:szCs w:val="28"/>
        </w:rPr>
        <w:t>в</w:t>
      </w:r>
      <w:r w:rsidR="00FC7D61" w:rsidRPr="00CB03BC">
        <w:rPr>
          <w:rFonts w:ascii="Arial" w:hAnsi="Arial" w:cs="Arial"/>
          <w:sz w:val="28"/>
          <w:szCs w:val="28"/>
        </w:rPr>
        <w:t xml:space="preserve"> една държавност, единение на </w:t>
      </w:r>
      <w:r w:rsidR="000C61FA" w:rsidRPr="00CB03BC">
        <w:rPr>
          <w:rFonts w:ascii="Arial" w:hAnsi="Arial" w:cs="Arial"/>
          <w:sz w:val="28"/>
          <w:szCs w:val="28"/>
        </w:rPr>
        <w:t>„ всичките мирни жители без разлика на вяра и народност.“</w:t>
      </w:r>
    </w:p>
    <w:p w14:paraId="23B08427" w14:textId="77777777" w:rsidR="005B50B2" w:rsidRDefault="005B50B2" w:rsidP="005B50B2">
      <w:pPr>
        <w:pStyle w:val="a3"/>
        <w:tabs>
          <w:tab w:val="left" w:pos="3086"/>
        </w:tabs>
        <w:spacing w:line="276" w:lineRule="auto"/>
        <w:ind w:firstLine="426"/>
        <w:jc w:val="both"/>
        <w:rPr>
          <w:szCs w:val="24"/>
        </w:rPr>
      </w:pPr>
    </w:p>
    <w:p w14:paraId="5273794D" w14:textId="7DAC050F" w:rsidR="00593B52" w:rsidRDefault="00CB03BC" w:rsidP="00CB03BC">
      <w:pPr>
        <w:pStyle w:val="a3"/>
        <w:tabs>
          <w:tab w:val="left" w:pos="3086"/>
        </w:tabs>
        <w:spacing w:line="360" w:lineRule="auto"/>
        <w:ind w:firstLine="425"/>
        <w:jc w:val="both"/>
        <w:rPr>
          <w:rFonts w:ascii="Arial" w:hAnsi="Arial" w:cs="Arial"/>
          <w:lang w:eastAsia="bg-BG"/>
        </w:rPr>
      </w:pPr>
      <w:r>
        <w:rPr>
          <w:rFonts w:ascii="Arial" w:hAnsi="Arial" w:cs="Arial"/>
          <w:szCs w:val="24"/>
          <w:shd w:val="clear" w:color="auto" w:fill="FFFFFF"/>
        </w:rPr>
        <w:t>На 05 септември</w:t>
      </w:r>
      <w:r w:rsidR="00DC54D7">
        <w:rPr>
          <w:rFonts w:ascii="Arial" w:hAnsi="Arial" w:cs="Arial"/>
          <w:szCs w:val="24"/>
          <w:shd w:val="clear" w:color="auto" w:fill="FFFFFF"/>
        </w:rPr>
        <w:t xml:space="preserve"> 2025 г. </w:t>
      </w:r>
      <w:r w:rsidR="00593B52">
        <w:rPr>
          <w:rFonts w:ascii="Arial" w:hAnsi="Arial" w:cs="Arial"/>
          <w:szCs w:val="24"/>
          <w:shd w:val="clear" w:color="auto" w:fill="FFFFFF"/>
        </w:rPr>
        <w:t xml:space="preserve">от 9,00 ч. </w:t>
      </w:r>
      <w:r w:rsidR="00DC54D7">
        <w:rPr>
          <w:rFonts w:ascii="Arial" w:hAnsi="Arial" w:cs="Arial"/>
          <w:szCs w:val="24"/>
          <w:shd w:val="clear" w:color="auto" w:fill="FFFFFF"/>
        </w:rPr>
        <w:t xml:space="preserve"> в Народно читалище „ </w:t>
      </w:r>
      <w:r>
        <w:rPr>
          <w:rFonts w:ascii="Arial" w:hAnsi="Arial" w:cs="Arial"/>
          <w:szCs w:val="24"/>
          <w:shd w:val="clear" w:color="auto" w:fill="FFFFFF"/>
        </w:rPr>
        <w:t>Виделина</w:t>
      </w:r>
      <w:r w:rsidR="00DC54D7">
        <w:rPr>
          <w:rFonts w:ascii="Arial" w:hAnsi="Arial" w:cs="Arial"/>
          <w:szCs w:val="24"/>
          <w:shd w:val="clear" w:color="auto" w:fill="FFFFFF"/>
        </w:rPr>
        <w:t xml:space="preserve"> -1928“, с. </w:t>
      </w:r>
      <w:r>
        <w:rPr>
          <w:rFonts w:ascii="Arial" w:hAnsi="Arial" w:cs="Arial"/>
          <w:szCs w:val="24"/>
          <w:shd w:val="clear" w:color="auto" w:fill="FFFFFF"/>
        </w:rPr>
        <w:t>Кукорево</w:t>
      </w:r>
      <w:r w:rsidR="00DC54D7">
        <w:rPr>
          <w:rFonts w:ascii="Arial" w:hAnsi="Arial" w:cs="Arial"/>
          <w:szCs w:val="24"/>
          <w:shd w:val="clear" w:color="auto" w:fill="FFFFFF"/>
        </w:rPr>
        <w:t>, община „Тунджа“</w:t>
      </w:r>
      <w:r w:rsidR="00DC54D7" w:rsidRPr="00DC54D7">
        <w:rPr>
          <w:rFonts w:ascii="Arial" w:hAnsi="Arial" w:cs="Arial"/>
          <w:lang w:eastAsia="bg-BG"/>
        </w:rPr>
        <w:t xml:space="preserve"> </w:t>
      </w:r>
      <w:r w:rsidR="00DC54D7">
        <w:rPr>
          <w:rFonts w:ascii="Arial" w:hAnsi="Arial" w:cs="Arial"/>
          <w:lang w:eastAsia="bg-BG"/>
        </w:rPr>
        <w:t>ще се проведе</w:t>
      </w:r>
      <w:r>
        <w:rPr>
          <w:rFonts w:ascii="Arial" w:hAnsi="Arial" w:cs="Arial"/>
          <w:lang w:eastAsia="bg-BG"/>
        </w:rPr>
        <w:t xml:space="preserve"> </w:t>
      </w:r>
      <w:proofErr w:type="spellStart"/>
      <w:r>
        <w:rPr>
          <w:rFonts w:ascii="Arial" w:hAnsi="Arial" w:cs="Arial"/>
          <w:lang w:eastAsia="bg-BG"/>
        </w:rPr>
        <w:t>междуучилищна</w:t>
      </w:r>
      <w:proofErr w:type="spellEnd"/>
      <w:r>
        <w:rPr>
          <w:rFonts w:ascii="Arial" w:hAnsi="Arial" w:cs="Arial"/>
          <w:lang w:eastAsia="bg-BG"/>
        </w:rPr>
        <w:t xml:space="preserve"> дейност</w:t>
      </w:r>
      <w:r w:rsidR="00DC54D7">
        <w:rPr>
          <w:rFonts w:ascii="Arial" w:hAnsi="Arial" w:cs="Arial"/>
          <w:lang w:eastAsia="bg-BG"/>
        </w:rPr>
        <w:t xml:space="preserve"> </w:t>
      </w:r>
      <w:r w:rsidR="00593B52">
        <w:rPr>
          <w:rFonts w:ascii="Arial" w:hAnsi="Arial" w:cs="Arial"/>
          <w:lang w:eastAsia="bg-BG"/>
        </w:rPr>
        <w:t>с участието на ученици от 10- те училища на територията на общината „Тунджа“.</w:t>
      </w:r>
    </w:p>
    <w:p w14:paraId="17E6FD27" w14:textId="3677178A" w:rsidR="00CB03BC" w:rsidRDefault="00593B52" w:rsidP="00593B52">
      <w:pPr>
        <w:pStyle w:val="a3"/>
        <w:tabs>
          <w:tab w:val="left" w:pos="3086"/>
        </w:tabs>
        <w:spacing w:line="360" w:lineRule="auto"/>
        <w:ind w:firstLine="42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Проявата</w:t>
      </w:r>
      <w:r w:rsidR="00CB03BC">
        <w:rPr>
          <w:rFonts w:ascii="Arial" w:hAnsi="Arial" w:cs="Arial"/>
          <w:szCs w:val="24"/>
        </w:rPr>
        <w:t xml:space="preserve"> се провежда в </w:t>
      </w:r>
      <w:r w:rsidR="00CB03BC">
        <w:rPr>
          <w:rFonts w:ascii="Arial" w:hAnsi="Arial" w:cs="Arial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Cs w:val="24"/>
          <w:shd w:val="clear" w:color="auto" w:fill="FFFFFF"/>
        </w:rPr>
        <w:t>навечерието</w:t>
      </w:r>
      <w:r>
        <w:rPr>
          <w:rFonts w:ascii="Arial" w:hAnsi="Arial" w:cs="Arial"/>
          <w:lang w:eastAsia="bg-BG"/>
        </w:rPr>
        <w:t xml:space="preserve"> 6 септември – </w:t>
      </w:r>
      <w:r w:rsidRPr="00CB03BC">
        <w:rPr>
          <w:rFonts w:ascii="Arial" w:hAnsi="Arial" w:cs="Arial"/>
          <w:szCs w:val="24"/>
          <w:lang w:eastAsia="bg-BG"/>
        </w:rPr>
        <w:t xml:space="preserve">Денят на </w:t>
      </w:r>
      <w:r w:rsidRPr="00CB03BC">
        <w:rPr>
          <w:rFonts w:ascii="Arial" w:hAnsi="Arial" w:cs="Arial"/>
          <w:szCs w:val="24"/>
        </w:rPr>
        <w:t xml:space="preserve">Съединението на Източна Румелия с </w:t>
      </w:r>
      <w:r>
        <w:rPr>
          <w:rFonts w:ascii="Arial" w:hAnsi="Arial" w:cs="Arial"/>
          <w:szCs w:val="24"/>
        </w:rPr>
        <w:t xml:space="preserve">Княжество България и е в </w:t>
      </w:r>
      <w:r w:rsidR="00CB03BC">
        <w:rPr>
          <w:rFonts w:ascii="Arial" w:hAnsi="Arial" w:cs="Arial"/>
          <w:szCs w:val="24"/>
          <w:shd w:val="clear" w:color="auto" w:fill="FFFFFF"/>
        </w:rPr>
        <w:t xml:space="preserve">изпълнение на </w:t>
      </w:r>
      <w:r w:rsidR="00CB03BC" w:rsidRPr="002222B9">
        <w:rPr>
          <w:rFonts w:ascii="Arial" w:hAnsi="Arial" w:cs="Arial"/>
          <w:szCs w:val="24"/>
          <w:shd w:val="clear" w:color="auto" w:fill="FFFFFF"/>
        </w:rPr>
        <w:t>Дейност 1. Работа с деца и ученици чрез разнообразни форми и средства за осъществяване на интеркултурно образование в дух на толерантност и взаимно уважение.</w:t>
      </w:r>
      <w:r w:rsidR="00CB03BC">
        <w:rPr>
          <w:rFonts w:ascii="Arial" w:hAnsi="Arial" w:cs="Arial"/>
          <w:szCs w:val="24"/>
          <w:shd w:val="clear" w:color="auto" w:fill="FFFFFF"/>
        </w:rPr>
        <w:t>“ по проект</w:t>
      </w:r>
      <w:r w:rsidR="00CB03BC">
        <w:rPr>
          <w:rFonts w:ascii="Arial" w:hAnsi="Arial" w:cs="Arial"/>
          <w:szCs w:val="24"/>
          <w:shd w:val="clear" w:color="auto" w:fill="FFFFFF"/>
        </w:rPr>
        <w:t xml:space="preserve"> </w:t>
      </w:r>
      <w:r w:rsidR="00CB03BC" w:rsidRPr="002222B9">
        <w:rPr>
          <w:rFonts w:ascii="Arial" w:hAnsi="Arial" w:cs="Arial"/>
          <w:szCs w:val="24"/>
          <w:shd w:val="clear" w:color="auto" w:fill="FFFFFF"/>
        </w:rPr>
        <w:t>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</w:t>
      </w:r>
      <w:r w:rsidR="00CB03BC">
        <w:rPr>
          <w:rFonts w:ascii="Arial" w:hAnsi="Arial" w:cs="Arial"/>
          <w:szCs w:val="24"/>
          <w:shd w:val="clear" w:color="auto" w:fill="FFFFFF"/>
        </w:rPr>
        <w:t xml:space="preserve">. Проектът </w:t>
      </w:r>
      <w:r w:rsidR="00CB03BC" w:rsidRPr="002222B9">
        <w:rPr>
          <w:rFonts w:ascii="Arial" w:hAnsi="Arial" w:cs="Arial"/>
          <w:szCs w:val="24"/>
          <w:shd w:val="clear" w:color="auto" w:fill="FFFFFF"/>
        </w:rPr>
        <w:t xml:space="preserve">се финансира по Програма „Образование“ 2021-2027 г., </w:t>
      </w:r>
      <w:r w:rsidR="00CB03BC" w:rsidRPr="002222B9">
        <w:rPr>
          <w:rFonts w:ascii="Arial" w:hAnsi="Arial" w:cs="Arial"/>
          <w:szCs w:val="24"/>
        </w:rPr>
        <w:t xml:space="preserve">процедура за предоставяне на безвъзмездна финансова помощ чрез подбор на проектни предложения </w:t>
      </w:r>
      <w:r w:rsidR="00CB03BC" w:rsidRPr="002222B9">
        <w:rPr>
          <w:rFonts w:ascii="Arial" w:hAnsi="Arial" w:cs="Arial"/>
          <w:szCs w:val="24"/>
          <w:lang w:val="en-US"/>
        </w:rPr>
        <w:t>BG</w:t>
      </w:r>
      <w:r w:rsidR="00CB03BC" w:rsidRPr="009738CB">
        <w:rPr>
          <w:rFonts w:ascii="Arial" w:hAnsi="Arial" w:cs="Arial"/>
          <w:szCs w:val="24"/>
          <w:lang w:val="ru-RU"/>
        </w:rPr>
        <w:t>05</w:t>
      </w:r>
      <w:r w:rsidR="00CB03BC" w:rsidRPr="002222B9">
        <w:rPr>
          <w:rFonts w:ascii="Arial" w:hAnsi="Arial" w:cs="Arial"/>
          <w:szCs w:val="24"/>
          <w:lang w:val="en-US"/>
        </w:rPr>
        <w:t>SFPR</w:t>
      </w:r>
      <w:r w:rsidR="00CB03BC" w:rsidRPr="009738CB">
        <w:rPr>
          <w:rFonts w:ascii="Arial" w:hAnsi="Arial" w:cs="Arial"/>
          <w:szCs w:val="24"/>
          <w:lang w:val="ru-RU"/>
        </w:rPr>
        <w:t>001-1</w:t>
      </w:r>
      <w:r w:rsidR="00CB03BC" w:rsidRPr="002222B9">
        <w:rPr>
          <w:rFonts w:ascii="Arial" w:hAnsi="Arial" w:cs="Arial"/>
          <w:szCs w:val="24"/>
        </w:rPr>
        <w:t>.004 „Утвърждаване на интеркултурното образование чрез култура, наука и спорт“.</w:t>
      </w:r>
      <w:r w:rsidR="00CB03BC">
        <w:rPr>
          <w:rFonts w:ascii="Arial" w:hAnsi="Arial" w:cs="Arial"/>
          <w:szCs w:val="24"/>
        </w:rPr>
        <w:t xml:space="preserve"> </w:t>
      </w:r>
    </w:p>
    <w:p w14:paraId="44F9807E" w14:textId="642E931F" w:rsidR="00593B52" w:rsidRDefault="00593B52" w:rsidP="00593B52">
      <w:pPr>
        <w:pStyle w:val="a3"/>
        <w:tabs>
          <w:tab w:val="left" w:pos="3086"/>
        </w:tabs>
        <w:spacing w:line="360" w:lineRule="auto"/>
        <w:ind w:firstLine="42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Домакини на паметното събитие са Основно училище „ Христо Ботев“, с. Кукорево и Народно читалище „ Виделина – 1928 г.“, с. Кукорево</w:t>
      </w:r>
      <w:r w:rsidR="00AB2883">
        <w:rPr>
          <w:rFonts w:ascii="Arial" w:hAnsi="Arial" w:cs="Arial"/>
          <w:szCs w:val="24"/>
        </w:rPr>
        <w:t>, Община „Тунджа“</w:t>
      </w:r>
      <w:bookmarkStart w:id="1" w:name="_GoBack"/>
      <w:bookmarkEnd w:id="1"/>
      <w:r>
        <w:rPr>
          <w:rFonts w:ascii="Arial" w:hAnsi="Arial" w:cs="Arial"/>
          <w:szCs w:val="24"/>
        </w:rPr>
        <w:t xml:space="preserve">. </w:t>
      </w:r>
    </w:p>
    <w:p w14:paraId="2E1EF74C" w14:textId="2A8390AC" w:rsidR="00593B52" w:rsidRDefault="00593B52" w:rsidP="00593B52">
      <w:pPr>
        <w:pStyle w:val="a3"/>
        <w:tabs>
          <w:tab w:val="left" w:pos="3086"/>
        </w:tabs>
        <w:spacing w:line="360" w:lineRule="auto"/>
        <w:ind w:firstLine="42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 програмата са включени празничен концерт, презентации, документална изложба и щафетни игри „Факелът на Съединението“.</w:t>
      </w:r>
    </w:p>
    <w:p w14:paraId="0E1F7635" w14:textId="0395A9D8" w:rsidR="00DC54D7" w:rsidRDefault="00DC54D7" w:rsidP="00DC54D7">
      <w:pPr>
        <w:pStyle w:val="a3"/>
        <w:tabs>
          <w:tab w:val="clear" w:pos="4536"/>
          <w:tab w:val="clear" w:pos="9072"/>
          <w:tab w:val="left" w:pos="3086"/>
        </w:tabs>
        <w:spacing w:line="360" w:lineRule="auto"/>
        <w:ind w:firstLine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Събитието е отворено и входът е свободен! </w:t>
      </w:r>
    </w:p>
    <w:p w14:paraId="1FA16BDB" w14:textId="77777777" w:rsidR="00DC54D7" w:rsidRPr="002222B9" w:rsidRDefault="00DC54D7" w:rsidP="00DC54D7">
      <w:pPr>
        <w:pStyle w:val="a3"/>
        <w:tabs>
          <w:tab w:val="clear" w:pos="4536"/>
          <w:tab w:val="clear" w:pos="9072"/>
          <w:tab w:val="left" w:pos="3086"/>
        </w:tabs>
        <w:spacing w:line="360" w:lineRule="auto"/>
        <w:ind w:firstLine="426"/>
        <w:jc w:val="both"/>
        <w:rPr>
          <w:rFonts w:ascii="Arial" w:hAnsi="Arial" w:cs="Arial"/>
          <w:szCs w:val="24"/>
        </w:rPr>
      </w:pPr>
    </w:p>
    <w:sectPr w:rsidR="00DC54D7" w:rsidRPr="002222B9" w:rsidSect="00593B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49" w:bottom="720" w:left="1276" w:header="709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C7B56" w14:textId="77777777" w:rsidR="001F4261" w:rsidRDefault="001F4261">
      <w:r>
        <w:separator/>
      </w:r>
    </w:p>
  </w:endnote>
  <w:endnote w:type="continuationSeparator" w:id="0">
    <w:p w14:paraId="6C8A682D" w14:textId="77777777" w:rsidR="001F4261" w:rsidRDefault="001F4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29CE6" w14:textId="16BAB8A6" w:rsidR="00AD6E5D" w:rsidRDefault="00AD6E5D" w:rsidP="005365EF">
    <w:pPr>
      <w:pStyle w:val="a6"/>
      <w:jc w:val="center"/>
    </w:pPr>
    <w:r w:rsidRPr="00AD6E5D">
      <w:rPr>
        <w:rFonts w:ascii="Arial" w:hAnsi="Arial" w:cs="Arial"/>
        <w:sz w:val="22"/>
        <w:szCs w:val="22"/>
      </w:rPr>
      <w:t xml:space="preserve"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 </w:t>
    </w:r>
    <w:r w:rsidRPr="00AD6E5D">
      <w:rPr>
        <w:rFonts w:ascii="Arial" w:hAnsi="Arial" w:cs="Arial"/>
        <w:bCs/>
        <w:sz w:val="22"/>
        <w:szCs w:val="22"/>
      </w:rPr>
      <w:t>Договор № BG05SFPR001-1.004-0045-C01</w:t>
    </w:r>
    <w:r w:rsidR="005365EF">
      <w:rPr>
        <w:rFonts w:ascii="Arial" w:hAnsi="Arial" w:cs="Arial"/>
        <w:bCs/>
        <w:sz w:val="22"/>
        <w:szCs w:val="22"/>
      </w:rPr>
      <w:t xml:space="preserve"> от 07.03.2025 г.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DDB7B" w14:textId="77777777" w:rsidR="00977D3B" w:rsidRDefault="00977D3B" w:rsidP="007E55EE">
    <w:pPr>
      <w:pStyle w:val="a6"/>
      <w:spacing w:before="100" w:beforeAutospacing="1"/>
    </w:pPr>
  </w:p>
  <w:p w14:paraId="339D8581" w14:textId="46B9BBBA" w:rsidR="00AD6E5D" w:rsidRPr="00AD6E5D" w:rsidRDefault="00AD6E5D" w:rsidP="00AD6E5D">
    <w:pPr>
      <w:pStyle w:val="a6"/>
      <w:jc w:val="center"/>
      <w:rPr>
        <w:rFonts w:ascii="Arial" w:hAnsi="Arial" w:cs="Arial"/>
        <w:sz w:val="22"/>
        <w:szCs w:val="22"/>
        <w:lang w:val="ru-RU"/>
      </w:rPr>
    </w:pPr>
    <w:r w:rsidRPr="00AD6E5D">
      <w:rPr>
        <w:rFonts w:ascii="Arial" w:hAnsi="Arial" w:cs="Arial"/>
        <w:sz w:val="22"/>
        <w:szCs w:val="22"/>
      </w:rPr>
      <w:t xml:space="preserve"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 </w:t>
    </w:r>
    <w:r w:rsidRPr="00AD6E5D">
      <w:rPr>
        <w:rFonts w:ascii="Arial" w:hAnsi="Arial" w:cs="Arial"/>
        <w:bCs/>
        <w:sz w:val="22"/>
        <w:szCs w:val="22"/>
      </w:rPr>
      <w:t>Договор № BG05SFPR001-1.004-0045-C01</w:t>
    </w:r>
    <w:r w:rsidR="005365EF">
      <w:rPr>
        <w:rFonts w:ascii="Arial" w:hAnsi="Arial" w:cs="Arial"/>
        <w:bCs/>
        <w:sz w:val="22"/>
        <w:szCs w:val="22"/>
      </w:rPr>
      <w:t xml:space="preserve"> от 07.03.2025 г.</w:t>
    </w:r>
  </w:p>
  <w:p w14:paraId="6B59A0D3" w14:textId="77777777" w:rsidR="00977D3B" w:rsidRPr="007E55EE" w:rsidRDefault="00977D3B">
    <w:pPr>
      <w:pStyle w:val="a6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46D33" w14:textId="219CE0F1" w:rsidR="00977D3B" w:rsidRPr="00AD6E5D" w:rsidRDefault="00AD6E5D" w:rsidP="00AD6E5D">
    <w:pPr>
      <w:pStyle w:val="a6"/>
      <w:jc w:val="center"/>
      <w:rPr>
        <w:rFonts w:ascii="Arial" w:hAnsi="Arial" w:cs="Arial"/>
        <w:sz w:val="22"/>
        <w:szCs w:val="22"/>
        <w:lang w:val="ru-RU"/>
      </w:rPr>
    </w:pPr>
    <w:r w:rsidRPr="00AD6E5D">
      <w:rPr>
        <w:rFonts w:ascii="Arial" w:hAnsi="Arial" w:cs="Arial"/>
        <w:sz w:val="22"/>
        <w:szCs w:val="22"/>
      </w:rPr>
      <w:t xml:space="preserve"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 </w:t>
    </w:r>
    <w:r w:rsidRPr="00AD6E5D">
      <w:rPr>
        <w:rFonts w:ascii="Arial" w:hAnsi="Arial" w:cs="Arial"/>
        <w:bCs/>
        <w:sz w:val="22"/>
        <w:szCs w:val="22"/>
      </w:rPr>
      <w:t>Договор № BG05SFPR001-1.004-0045-C01</w:t>
    </w:r>
    <w:r w:rsidR="009738CB">
      <w:rPr>
        <w:rFonts w:ascii="Arial" w:hAnsi="Arial" w:cs="Arial"/>
        <w:bCs/>
        <w:sz w:val="22"/>
        <w:szCs w:val="22"/>
      </w:rPr>
      <w:t xml:space="preserve"> от 07.03.2025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ED236" w14:textId="77777777" w:rsidR="001F4261" w:rsidRDefault="001F4261">
      <w:r>
        <w:separator/>
      </w:r>
    </w:p>
  </w:footnote>
  <w:footnote w:type="continuationSeparator" w:id="0">
    <w:p w14:paraId="2478AA15" w14:textId="77777777" w:rsidR="001F4261" w:rsidRDefault="001F4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ECBAE" w14:textId="77777777" w:rsidR="00AD6E5D" w:rsidRPr="00AD6E5D" w:rsidRDefault="00AD6E5D" w:rsidP="00AD6E5D">
    <w:pPr>
      <w:pStyle w:val="a3"/>
    </w:pPr>
    <w:r w:rsidRPr="00AD6E5D">
      <w:t xml:space="preserve">      </w:t>
    </w:r>
    <w:r w:rsidRPr="00AD6E5D">
      <w:rPr>
        <w:noProof/>
        <w:lang w:eastAsia="bg-BG"/>
      </w:rPr>
      <w:drawing>
        <wp:inline distT="0" distB="0" distL="0" distR="0" wp14:anchorId="756875A6" wp14:editId="43765E4A">
          <wp:extent cx="2628900" cy="683514"/>
          <wp:effectExtent l="0" t="0" r="0" b="0"/>
          <wp:docPr id="13" name="Картина 13" descr="Европейски Съю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Европейски Съю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336" cy="68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D6E5D">
      <w:t xml:space="preserve">                            </w:t>
    </w:r>
    <w:r w:rsidRPr="00AD6E5D">
      <w:rPr>
        <w:noProof/>
        <w:lang w:eastAsia="bg-BG"/>
      </w:rPr>
      <w:drawing>
        <wp:inline distT="0" distB="0" distL="0" distR="0" wp14:anchorId="2F0C068A" wp14:editId="7B63A4CF">
          <wp:extent cx="2010270" cy="731244"/>
          <wp:effectExtent l="0" t="0" r="0" b="0"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281" cy="735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C479F2" w14:textId="77777777" w:rsidR="00AD6E5D" w:rsidRDefault="00AD6E5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81190" w14:textId="77777777" w:rsidR="00AD6E5D" w:rsidRPr="00AD6E5D" w:rsidRDefault="00AD6E5D" w:rsidP="00AD6E5D">
    <w:pPr>
      <w:pStyle w:val="a3"/>
    </w:pPr>
    <w:r w:rsidRPr="00AD6E5D">
      <w:t xml:space="preserve">      </w:t>
    </w:r>
    <w:r w:rsidRPr="00AD6E5D">
      <w:rPr>
        <w:noProof/>
        <w:lang w:eastAsia="bg-BG"/>
      </w:rPr>
      <w:drawing>
        <wp:inline distT="0" distB="0" distL="0" distR="0" wp14:anchorId="3F26856C" wp14:editId="43D95E58">
          <wp:extent cx="2628900" cy="683514"/>
          <wp:effectExtent l="0" t="0" r="0" b="0"/>
          <wp:docPr id="15" name="Картина 15" descr="Европейски Съю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Европейски Съю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336" cy="68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D6E5D">
      <w:t xml:space="preserve">                            </w:t>
    </w:r>
    <w:r w:rsidRPr="00AD6E5D">
      <w:rPr>
        <w:noProof/>
        <w:lang w:eastAsia="bg-BG"/>
      </w:rPr>
      <w:drawing>
        <wp:inline distT="0" distB="0" distL="0" distR="0" wp14:anchorId="05053535" wp14:editId="33D6E090">
          <wp:extent cx="2010270" cy="731244"/>
          <wp:effectExtent l="0" t="0" r="0" b="0"/>
          <wp:docPr id="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281" cy="735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6CE9986" w14:textId="77777777" w:rsidR="00AD6E5D" w:rsidRDefault="00AD6E5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400E2" w14:textId="3EA12E9B" w:rsidR="000C4CBA" w:rsidRPr="000C4CBA" w:rsidRDefault="000C4CBA" w:rsidP="000C4CBA">
    <w:pPr>
      <w:pStyle w:val="a3"/>
      <w:tabs>
        <w:tab w:val="clear" w:pos="4536"/>
      </w:tabs>
    </w:pPr>
    <w:r w:rsidRPr="000C4CBA">
      <w:t xml:space="preserve">      </w:t>
    </w:r>
    <w:r w:rsidR="00AD6E5D" w:rsidRPr="00AD6E5D">
      <w:rPr>
        <w:noProof/>
        <w:lang w:eastAsia="bg-BG"/>
      </w:rPr>
      <w:drawing>
        <wp:inline distT="0" distB="0" distL="0" distR="0" wp14:anchorId="0B92ABE1" wp14:editId="3E5ADB70">
          <wp:extent cx="2628900" cy="683514"/>
          <wp:effectExtent l="0" t="0" r="0" b="0"/>
          <wp:docPr id="17" name="Картина 17" descr="Европейски Съю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Европейски Съю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336" cy="68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C4CBA">
      <w:t xml:space="preserve">     </w:t>
    </w:r>
    <w:r>
      <w:t xml:space="preserve">                   </w:t>
    </w:r>
    <w:r w:rsidRPr="000C4CBA">
      <w:t xml:space="preserve">    </w:t>
    </w:r>
    <w:r w:rsidRPr="000C4CBA">
      <w:rPr>
        <w:noProof/>
        <w:lang w:eastAsia="bg-BG"/>
      </w:rPr>
      <w:drawing>
        <wp:inline distT="0" distB="0" distL="0" distR="0" wp14:anchorId="7D4914D4" wp14:editId="77B111E8">
          <wp:extent cx="2010270" cy="731244"/>
          <wp:effectExtent l="0" t="0" r="0" b="0"/>
          <wp:docPr id="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281" cy="735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D2F0B"/>
    <w:multiLevelType w:val="hybridMultilevel"/>
    <w:tmpl w:val="D6168E3E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FB"/>
    <w:rsid w:val="00001D85"/>
    <w:rsid w:val="000067A1"/>
    <w:rsid w:val="00014265"/>
    <w:rsid w:val="00053B98"/>
    <w:rsid w:val="00055558"/>
    <w:rsid w:val="00056742"/>
    <w:rsid w:val="0006204B"/>
    <w:rsid w:val="000644B4"/>
    <w:rsid w:val="000663FF"/>
    <w:rsid w:val="00067B2E"/>
    <w:rsid w:val="00071410"/>
    <w:rsid w:val="00081B2C"/>
    <w:rsid w:val="000845CC"/>
    <w:rsid w:val="000872F3"/>
    <w:rsid w:val="00090D7B"/>
    <w:rsid w:val="000A5B17"/>
    <w:rsid w:val="000B65D9"/>
    <w:rsid w:val="000C1CBB"/>
    <w:rsid w:val="000C4CBA"/>
    <w:rsid w:val="000C61FA"/>
    <w:rsid w:val="000C7647"/>
    <w:rsid w:val="000D29F0"/>
    <w:rsid w:val="000D436D"/>
    <w:rsid w:val="000E6A5F"/>
    <w:rsid w:val="000E74D2"/>
    <w:rsid w:val="000F472D"/>
    <w:rsid w:val="001033EE"/>
    <w:rsid w:val="00104482"/>
    <w:rsid w:val="001077EB"/>
    <w:rsid w:val="00110390"/>
    <w:rsid w:val="00111134"/>
    <w:rsid w:val="00114BAF"/>
    <w:rsid w:val="001172FE"/>
    <w:rsid w:val="00120F29"/>
    <w:rsid w:val="001302BA"/>
    <w:rsid w:val="001311E3"/>
    <w:rsid w:val="0013248D"/>
    <w:rsid w:val="00135D90"/>
    <w:rsid w:val="00144629"/>
    <w:rsid w:val="00146474"/>
    <w:rsid w:val="0015035C"/>
    <w:rsid w:val="001525A0"/>
    <w:rsid w:val="0015331B"/>
    <w:rsid w:val="0015480E"/>
    <w:rsid w:val="00156A1E"/>
    <w:rsid w:val="00162969"/>
    <w:rsid w:val="00165063"/>
    <w:rsid w:val="0017736A"/>
    <w:rsid w:val="001776DD"/>
    <w:rsid w:val="00180AC7"/>
    <w:rsid w:val="00185F89"/>
    <w:rsid w:val="00187CCC"/>
    <w:rsid w:val="001A56E4"/>
    <w:rsid w:val="001B2F33"/>
    <w:rsid w:val="001B50C9"/>
    <w:rsid w:val="001B51B3"/>
    <w:rsid w:val="001B6668"/>
    <w:rsid w:val="001B6B6B"/>
    <w:rsid w:val="001C6C14"/>
    <w:rsid w:val="001D087D"/>
    <w:rsid w:val="001D0968"/>
    <w:rsid w:val="001D0F6E"/>
    <w:rsid w:val="001D2C56"/>
    <w:rsid w:val="001D639A"/>
    <w:rsid w:val="001E70A6"/>
    <w:rsid w:val="001F19EE"/>
    <w:rsid w:val="001F4261"/>
    <w:rsid w:val="001F5705"/>
    <w:rsid w:val="001F629F"/>
    <w:rsid w:val="00203CD1"/>
    <w:rsid w:val="002113F3"/>
    <w:rsid w:val="00214FB2"/>
    <w:rsid w:val="00215176"/>
    <w:rsid w:val="002151EF"/>
    <w:rsid w:val="00221574"/>
    <w:rsid w:val="002222B9"/>
    <w:rsid w:val="00234DB7"/>
    <w:rsid w:val="00235D11"/>
    <w:rsid w:val="00241F3E"/>
    <w:rsid w:val="0024366C"/>
    <w:rsid w:val="00244394"/>
    <w:rsid w:val="002544A2"/>
    <w:rsid w:val="00255114"/>
    <w:rsid w:val="00291E64"/>
    <w:rsid w:val="00293A0D"/>
    <w:rsid w:val="0029579A"/>
    <w:rsid w:val="002A3B6C"/>
    <w:rsid w:val="002B4B89"/>
    <w:rsid w:val="002B5FC7"/>
    <w:rsid w:val="002C0C25"/>
    <w:rsid w:val="002C143F"/>
    <w:rsid w:val="002C14B0"/>
    <w:rsid w:val="002C71F8"/>
    <w:rsid w:val="002D06CF"/>
    <w:rsid w:val="002D1681"/>
    <w:rsid w:val="002D33BC"/>
    <w:rsid w:val="002D499B"/>
    <w:rsid w:val="002D65D1"/>
    <w:rsid w:val="0030608A"/>
    <w:rsid w:val="00306316"/>
    <w:rsid w:val="003151B3"/>
    <w:rsid w:val="00315FE4"/>
    <w:rsid w:val="00324B44"/>
    <w:rsid w:val="00325C7C"/>
    <w:rsid w:val="00327803"/>
    <w:rsid w:val="003346BA"/>
    <w:rsid w:val="0034370F"/>
    <w:rsid w:val="00344E62"/>
    <w:rsid w:val="00350C36"/>
    <w:rsid w:val="00351415"/>
    <w:rsid w:val="003542E1"/>
    <w:rsid w:val="0035498F"/>
    <w:rsid w:val="0036466B"/>
    <w:rsid w:val="003779CB"/>
    <w:rsid w:val="00387DC9"/>
    <w:rsid w:val="00393B60"/>
    <w:rsid w:val="003A2096"/>
    <w:rsid w:val="003C1D73"/>
    <w:rsid w:val="003C494F"/>
    <w:rsid w:val="003C5B63"/>
    <w:rsid w:val="003D1F50"/>
    <w:rsid w:val="003E1824"/>
    <w:rsid w:val="003E20D1"/>
    <w:rsid w:val="003F07C6"/>
    <w:rsid w:val="003F3F50"/>
    <w:rsid w:val="003F621C"/>
    <w:rsid w:val="004032F6"/>
    <w:rsid w:val="00414AB5"/>
    <w:rsid w:val="004156B3"/>
    <w:rsid w:val="004178E5"/>
    <w:rsid w:val="004206CB"/>
    <w:rsid w:val="004233CA"/>
    <w:rsid w:val="00441FB6"/>
    <w:rsid w:val="0044586F"/>
    <w:rsid w:val="00453050"/>
    <w:rsid w:val="00453B9C"/>
    <w:rsid w:val="00463043"/>
    <w:rsid w:val="0046557D"/>
    <w:rsid w:val="004726F0"/>
    <w:rsid w:val="00473A41"/>
    <w:rsid w:val="00475B09"/>
    <w:rsid w:val="00486B60"/>
    <w:rsid w:val="00487DD4"/>
    <w:rsid w:val="0049021A"/>
    <w:rsid w:val="0049279A"/>
    <w:rsid w:val="00495EE4"/>
    <w:rsid w:val="004A7CBC"/>
    <w:rsid w:val="004B4950"/>
    <w:rsid w:val="004B7310"/>
    <w:rsid w:val="004C524B"/>
    <w:rsid w:val="004E656B"/>
    <w:rsid w:val="004F0124"/>
    <w:rsid w:val="004F32D9"/>
    <w:rsid w:val="004F5046"/>
    <w:rsid w:val="004F7A76"/>
    <w:rsid w:val="0050409B"/>
    <w:rsid w:val="00505B91"/>
    <w:rsid w:val="0051644F"/>
    <w:rsid w:val="0052214A"/>
    <w:rsid w:val="005279DF"/>
    <w:rsid w:val="00530A21"/>
    <w:rsid w:val="005330BB"/>
    <w:rsid w:val="0053489A"/>
    <w:rsid w:val="005365EF"/>
    <w:rsid w:val="00546C41"/>
    <w:rsid w:val="0055072A"/>
    <w:rsid w:val="005522D5"/>
    <w:rsid w:val="0056084C"/>
    <w:rsid w:val="00560C09"/>
    <w:rsid w:val="0056417C"/>
    <w:rsid w:val="0056550B"/>
    <w:rsid w:val="00570553"/>
    <w:rsid w:val="00571F15"/>
    <w:rsid w:val="00572507"/>
    <w:rsid w:val="00573025"/>
    <w:rsid w:val="00574E69"/>
    <w:rsid w:val="00582A94"/>
    <w:rsid w:val="00587882"/>
    <w:rsid w:val="00591C19"/>
    <w:rsid w:val="00593B52"/>
    <w:rsid w:val="005A1FF7"/>
    <w:rsid w:val="005A62DB"/>
    <w:rsid w:val="005B0D50"/>
    <w:rsid w:val="005B50B2"/>
    <w:rsid w:val="005B5469"/>
    <w:rsid w:val="005C01D6"/>
    <w:rsid w:val="005C53EC"/>
    <w:rsid w:val="005D1A43"/>
    <w:rsid w:val="005D2A17"/>
    <w:rsid w:val="005E04DC"/>
    <w:rsid w:val="005F3330"/>
    <w:rsid w:val="006005F3"/>
    <w:rsid w:val="0060544A"/>
    <w:rsid w:val="006055AE"/>
    <w:rsid w:val="006061EF"/>
    <w:rsid w:val="00610622"/>
    <w:rsid w:val="00614AE8"/>
    <w:rsid w:val="00615DBB"/>
    <w:rsid w:val="00631447"/>
    <w:rsid w:val="00631697"/>
    <w:rsid w:val="006348CC"/>
    <w:rsid w:val="006421FC"/>
    <w:rsid w:val="00646073"/>
    <w:rsid w:val="00653888"/>
    <w:rsid w:val="00656B18"/>
    <w:rsid w:val="0065760E"/>
    <w:rsid w:val="00657BB9"/>
    <w:rsid w:val="006635DF"/>
    <w:rsid w:val="00663ECE"/>
    <w:rsid w:val="0066519E"/>
    <w:rsid w:val="00666573"/>
    <w:rsid w:val="00667C39"/>
    <w:rsid w:val="00673C9C"/>
    <w:rsid w:val="00682DAF"/>
    <w:rsid w:val="0068446D"/>
    <w:rsid w:val="00685DD9"/>
    <w:rsid w:val="00687AFB"/>
    <w:rsid w:val="00687B57"/>
    <w:rsid w:val="00690749"/>
    <w:rsid w:val="0069329F"/>
    <w:rsid w:val="00697687"/>
    <w:rsid w:val="006A52EF"/>
    <w:rsid w:val="006A7EE8"/>
    <w:rsid w:val="006B762E"/>
    <w:rsid w:val="006C1FC8"/>
    <w:rsid w:val="006C2081"/>
    <w:rsid w:val="006C41AA"/>
    <w:rsid w:val="006C5C92"/>
    <w:rsid w:val="00704F7C"/>
    <w:rsid w:val="00707AED"/>
    <w:rsid w:val="00714B2D"/>
    <w:rsid w:val="007167D5"/>
    <w:rsid w:val="00716AB1"/>
    <w:rsid w:val="00723BF5"/>
    <w:rsid w:val="00725D71"/>
    <w:rsid w:val="00727D18"/>
    <w:rsid w:val="00740F4B"/>
    <w:rsid w:val="00744011"/>
    <w:rsid w:val="00745E13"/>
    <w:rsid w:val="00746209"/>
    <w:rsid w:val="007658E3"/>
    <w:rsid w:val="00775857"/>
    <w:rsid w:val="00777862"/>
    <w:rsid w:val="007849CD"/>
    <w:rsid w:val="00794CE0"/>
    <w:rsid w:val="007A2B51"/>
    <w:rsid w:val="007B3149"/>
    <w:rsid w:val="007C238D"/>
    <w:rsid w:val="007C30D5"/>
    <w:rsid w:val="007C5796"/>
    <w:rsid w:val="007C6535"/>
    <w:rsid w:val="007D448E"/>
    <w:rsid w:val="007E4973"/>
    <w:rsid w:val="007E55EE"/>
    <w:rsid w:val="007E5F6A"/>
    <w:rsid w:val="007E64A0"/>
    <w:rsid w:val="0080257F"/>
    <w:rsid w:val="008041E4"/>
    <w:rsid w:val="00813FEB"/>
    <w:rsid w:val="0081491F"/>
    <w:rsid w:val="00817673"/>
    <w:rsid w:val="00822940"/>
    <w:rsid w:val="00830461"/>
    <w:rsid w:val="00832AA0"/>
    <w:rsid w:val="00836687"/>
    <w:rsid w:val="008516FB"/>
    <w:rsid w:val="00854E9D"/>
    <w:rsid w:val="008566B9"/>
    <w:rsid w:val="00856F5A"/>
    <w:rsid w:val="00862176"/>
    <w:rsid w:val="008666BD"/>
    <w:rsid w:val="00871BCC"/>
    <w:rsid w:val="008723E4"/>
    <w:rsid w:val="00890C02"/>
    <w:rsid w:val="00893913"/>
    <w:rsid w:val="00893BA7"/>
    <w:rsid w:val="008A0B67"/>
    <w:rsid w:val="008A57CA"/>
    <w:rsid w:val="008B2436"/>
    <w:rsid w:val="008B7B40"/>
    <w:rsid w:val="008C1943"/>
    <w:rsid w:val="008C6F21"/>
    <w:rsid w:val="008D571E"/>
    <w:rsid w:val="008D63E4"/>
    <w:rsid w:val="008E6458"/>
    <w:rsid w:val="008E6EA1"/>
    <w:rsid w:val="008F1821"/>
    <w:rsid w:val="008F42A6"/>
    <w:rsid w:val="008F50AD"/>
    <w:rsid w:val="008F5C10"/>
    <w:rsid w:val="00926FA8"/>
    <w:rsid w:val="0092768D"/>
    <w:rsid w:val="009324E4"/>
    <w:rsid w:val="009354EB"/>
    <w:rsid w:val="009509D8"/>
    <w:rsid w:val="009525F1"/>
    <w:rsid w:val="00961FAF"/>
    <w:rsid w:val="00964AE5"/>
    <w:rsid w:val="0097379F"/>
    <w:rsid w:val="009738CB"/>
    <w:rsid w:val="00977539"/>
    <w:rsid w:val="00977D3B"/>
    <w:rsid w:val="009844DD"/>
    <w:rsid w:val="00986DBC"/>
    <w:rsid w:val="009955CA"/>
    <w:rsid w:val="0099709B"/>
    <w:rsid w:val="009A0FEF"/>
    <w:rsid w:val="009A13F3"/>
    <w:rsid w:val="009A3A4B"/>
    <w:rsid w:val="009A700B"/>
    <w:rsid w:val="009B7B0F"/>
    <w:rsid w:val="009C1D72"/>
    <w:rsid w:val="009C25EC"/>
    <w:rsid w:val="009D0FFF"/>
    <w:rsid w:val="009D174C"/>
    <w:rsid w:val="009D4262"/>
    <w:rsid w:val="009D5EF5"/>
    <w:rsid w:val="009E250A"/>
    <w:rsid w:val="009F6DB9"/>
    <w:rsid w:val="009F7C47"/>
    <w:rsid w:val="00A1046B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EC4"/>
    <w:rsid w:val="00A90BC2"/>
    <w:rsid w:val="00AA1D43"/>
    <w:rsid w:val="00AA4E38"/>
    <w:rsid w:val="00AA6FF4"/>
    <w:rsid w:val="00AB2883"/>
    <w:rsid w:val="00AB4026"/>
    <w:rsid w:val="00AB449F"/>
    <w:rsid w:val="00AC2BDB"/>
    <w:rsid w:val="00AC7581"/>
    <w:rsid w:val="00AD6E5D"/>
    <w:rsid w:val="00AE2A31"/>
    <w:rsid w:val="00AE5710"/>
    <w:rsid w:val="00AF2E47"/>
    <w:rsid w:val="00AF6F84"/>
    <w:rsid w:val="00B05205"/>
    <w:rsid w:val="00B06AC8"/>
    <w:rsid w:val="00B15998"/>
    <w:rsid w:val="00B15CBC"/>
    <w:rsid w:val="00B224EF"/>
    <w:rsid w:val="00B22B15"/>
    <w:rsid w:val="00B2474B"/>
    <w:rsid w:val="00B2499B"/>
    <w:rsid w:val="00B35888"/>
    <w:rsid w:val="00B438D8"/>
    <w:rsid w:val="00B46F25"/>
    <w:rsid w:val="00B62F7F"/>
    <w:rsid w:val="00B63A0D"/>
    <w:rsid w:val="00B67C5F"/>
    <w:rsid w:val="00B703BC"/>
    <w:rsid w:val="00B80226"/>
    <w:rsid w:val="00B83AB3"/>
    <w:rsid w:val="00B86D39"/>
    <w:rsid w:val="00B87D05"/>
    <w:rsid w:val="00B944DB"/>
    <w:rsid w:val="00B95CA9"/>
    <w:rsid w:val="00BB5AD9"/>
    <w:rsid w:val="00BC6031"/>
    <w:rsid w:val="00BC6418"/>
    <w:rsid w:val="00BD24DC"/>
    <w:rsid w:val="00BD4DB2"/>
    <w:rsid w:val="00BD6537"/>
    <w:rsid w:val="00BE1D82"/>
    <w:rsid w:val="00BE4963"/>
    <w:rsid w:val="00BF19C0"/>
    <w:rsid w:val="00BF3B01"/>
    <w:rsid w:val="00BF3E2D"/>
    <w:rsid w:val="00BF799E"/>
    <w:rsid w:val="00C00140"/>
    <w:rsid w:val="00C04157"/>
    <w:rsid w:val="00C04C68"/>
    <w:rsid w:val="00C106F7"/>
    <w:rsid w:val="00C22B77"/>
    <w:rsid w:val="00C2375B"/>
    <w:rsid w:val="00C240D3"/>
    <w:rsid w:val="00C25B1C"/>
    <w:rsid w:val="00C340CB"/>
    <w:rsid w:val="00C41373"/>
    <w:rsid w:val="00C41D93"/>
    <w:rsid w:val="00C525DC"/>
    <w:rsid w:val="00C54B37"/>
    <w:rsid w:val="00C57A4C"/>
    <w:rsid w:val="00C6466E"/>
    <w:rsid w:val="00C64D77"/>
    <w:rsid w:val="00C64ED6"/>
    <w:rsid w:val="00C66ED6"/>
    <w:rsid w:val="00C80CAE"/>
    <w:rsid w:val="00C8665A"/>
    <w:rsid w:val="00C8677D"/>
    <w:rsid w:val="00C957B5"/>
    <w:rsid w:val="00CA0F05"/>
    <w:rsid w:val="00CA2885"/>
    <w:rsid w:val="00CA322E"/>
    <w:rsid w:val="00CA4CC2"/>
    <w:rsid w:val="00CA4F37"/>
    <w:rsid w:val="00CB03BC"/>
    <w:rsid w:val="00CC1306"/>
    <w:rsid w:val="00CC3BD3"/>
    <w:rsid w:val="00CC708B"/>
    <w:rsid w:val="00CD6CE3"/>
    <w:rsid w:val="00CE1156"/>
    <w:rsid w:val="00CE1C86"/>
    <w:rsid w:val="00CE7CFF"/>
    <w:rsid w:val="00CF3437"/>
    <w:rsid w:val="00CF4B03"/>
    <w:rsid w:val="00CF72FD"/>
    <w:rsid w:val="00D01629"/>
    <w:rsid w:val="00D03D0C"/>
    <w:rsid w:val="00D05AEB"/>
    <w:rsid w:val="00D1005F"/>
    <w:rsid w:val="00D1029D"/>
    <w:rsid w:val="00D16960"/>
    <w:rsid w:val="00D41DBA"/>
    <w:rsid w:val="00D47A33"/>
    <w:rsid w:val="00D52F55"/>
    <w:rsid w:val="00D67306"/>
    <w:rsid w:val="00D701E4"/>
    <w:rsid w:val="00D74008"/>
    <w:rsid w:val="00D755F6"/>
    <w:rsid w:val="00D947E7"/>
    <w:rsid w:val="00D964A1"/>
    <w:rsid w:val="00D9763F"/>
    <w:rsid w:val="00D97F52"/>
    <w:rsid w:val="00DA1EBB"/>
    <w:rsid w:val="00DA23CE"/>
    <w:rsid w:val="00DB32EF"/>
    <w:rsid w:val="00DB4894"/>
    <w:rsid w:val="00DB5D78"/>
    <w:rsid w:val="00DC54D7"/>
    <w:rsid w:val="00DD274C"/>
    <w:rsid w:val="00DD6977"/>
    <w:rsid w:val="00DE116E"/>
    <w:rsid w:val="00DE2250"/>
    <w:rsid w:val="00DE2D2B"/>
    <w:rsid w:val="00DE3239"/>
    <w:rsid w:val="00DE4786"/>
    <w:rsid w:val="00DE5D57"/>
    <w:rsid w:val="00DE7627"/>
    <w:rsid w:val="00DF2E30"/>
    <w:rsid w:val="00DF3A85"/>
    <w:rsid w:val="00DF42F5"/>
    <w:rsid w:val="00DF6B46"/>
    <w:rsid w:val="00E004C1"/>
    <w:rsid w:val="00E013DE"/>
    <w:rsid w:val="00E05270"/>
    <w:rsid w:val="00E06F0C"/>
    <w:rsid w:val="00E079F2"/>
    <w:rsid w:val="00E11550"/>
    <w:rsid w:val="00E12273"/>
    <w:rsid w:val="00E257DF"/>
    <w:rsid w:val="00E413BD"/>
    <w:rsid w:val="00E41422"/>
    <w:rsid w:val="00E43800"/>
    <w:rsid w:val="00E46064"/>
    <w:rsid w:val="00E472F6"/>
    <w:rsid w:val="00E524C5"/>
    <w:rsid w:val="00E60659"/>
    <w:rsid w:val="00E6145D"/>
    <w:rsid w:val="00E63945"/>
    <w:rsid w:val="00E7210A"/>
    <w:rsid w:val="00E750B5"/>
    <w:rsid w:val="00E753C5"/>
    <w:rsid w:val="00E75471"/>
    <w:rsid w:val="00E77FC6"/>
    <w:rsid w:val="00E80A00"/>
    <w:rsid w:val="00E857E4"/>
    <w:rsid w:val="00EA17D3"/>
    <w:rsid w:val="00EA47CE"/>
    <w:rsid w:val="00EB05C8"/>
    <w:rsid w:val="00EB10A1"/>
    <w:rsid w:val="00EB15B1"/>
    <w:rsid w:val="00EB4003"/>
    <w:rsid w:val="00EB4A0C"/>
    <w:rsid w:val="00EC69C3"/>
    <w:rsid w:val="00EC70A4"/>
    <w:rsid w:val="00ED2D4F"/>
    <w:rsid w:val="00ED4A22"/>
    <w:rsid w:val="00EE0CC5"/>
    <w:rsid w:val="00EE76DF"/>
    <w:rsid w:val="00EF11F6"/>
    <w:rsid w:val="00F00C64"/>
    <w:rsid w:val="00F10404"/>
    <w:rsid w:val="00F11824"/>
    <w:rsid w:val="00F13CC5"/>
    <w:rsid w:val="00F212A5"/>
    <w:rsid w:val="00F41A91"/>
    <w:rsid w:val="00F51667"/>
    <w:rsid w:val="00F52283"/>
    <w:rsid w:val="00F52C96"/>
    <w:rsid w:val="00F52F2A"/>
    <w:rsid w:val="00F530CE"/>
    <w:rsid w:val="00F54130"/>
    <w:rsid w:val="00F54396"/>
    <w:rsid w:val="00F57FA1"/>
    <w:rsid w:val="00F61F8C"/>
    <w:rsid w:val="00F64EC5"/>
    <w:rsid w:val="00F67AE2"/>
    <w:rsid w:val="00F80BAA"/>
    <w:rsid w:val="00F814E1"/>
    <w:rsid w:val="00F82D80"/>
    <w:rsid w:val="00F8321E"/>
    <w:rsid w:val="00F85133"/>
    <w:rsid w:val="00FA1BD2"/>
    <w:rsid w:val="00FB0C54"/>
    <w:rsid w:val="00FB25DC"/>
    <w:rsid w:val="00FB5DFC"/>
    <w:rsid w:val="00FB7662"/>
    <w:rsid w:val="00FC7D61"/>
    <w:rsid w:val="00FD0783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70EB2C"/>
  <w15:docId w15:val="{0DEE4AD9-FA0D-4C87-BA70-0F4A8B49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6576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uiPriority w:val="99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link w:val="a7"/>
    <w:uiPriority w:val="99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8">
    <w:name w:val="footnote text"/>
    <w:basedOn w:val="a"/>
    <w:semiHidden/>
    <w:rsid w:val="009324E4"/>
    <w:rPr>
      <w:sz w:val="20"/>
    </w:rPr>
  </w:style>
  <w:style w:type="character" w:styleId="a9">
    <w:name w:val="footnote reference"/>
    <w:semiHidden/>
    <w:rsid w:val="009324E4"/>
    <w:rPr>
      <w:vertAlign w:val="superscript"/>
    </w:rPr>
  </w:style>
  <w:style w:type="paragraph" w:styleId="aa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b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c">
    <w:name w:val="Subtitle"/>
    <w:basedOn w:val="a"/>
    <w:next w:val="a"/>
    <w:link w:val="ad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d">
    <w:name w:val="Подзаглавие Знак"/>
    <w:link w:val="ac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e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f">
    <w:name w:val="annotation reference"/>
    <w:basedOn w:val="a0"/>
    <w:unhideWhenUsed/>
    <w:rsid w:val="00F54396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F54396"/>
    <w:rPr>
      <w:sz w:val="20"/>
    </w:rPr>
  </w:style>
  <w:style w:type="character" w:customStyle="1" w:styleId="af1">
    <w:name w:val="Текст на коментар Знак"/>
    <w:basedOn w:val="a0"/>
    <w:link w:val="af0"/>
    <w:uiPriority w:val="99"/>
    <w:rsid w:val="00F54396"/>
    <w:rPr>
      <w:snapToGrid w:val="0"/>
      <w:lang w:val="en-GB" w:eastAsia="en-US"/>
    </w:rPr>
  </w:style>
  <w:style w:type="paragraph" w:styleId="af2">
    <w:name w:val="annotation subject"/>
    <w:basedOn w:val="af0"/>
    <w:next w:val="af0"/>
    <w:link w:val="af3"/>
    <w:semiHidden/>
    <w:unhideWhenUsed/>
    <w:rsid w:val="00F54396"/>
    <w:rPr>
      <w:b/>
      <w:bCs/>
    </w:rPr>
  </w:style>
  <w:style w:type="character" w:customStyle="1" w:styleId="af3">
    <w:name w:val="Предмет на коментар Знак"/>
    <w:basedOn w:val="af1"/>
    <w:link w:val="af2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uiPriority w:val="99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4">
    <w:name w:val="Table Grid"/>
    <w:basedOn w:val="a1"/>
    <w:rsid w:val="00D70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rsid w:val="0065760E"/>
    <w:rPr>
      <w:rFonts w:asciiTheme="majorHAnsi" w:eastAsiaTheme="majorEastAsia" w:hAnsiTheme="majorHAnsi" w:cstheme="majorBidi"/>
      <w:snapToGrid w:val="0"/>
      <w:color w:val="365F91" w:themeColor="accent1" w:themeShade="BF"/>
      <w:sz w:val="32"/>
      <w:szCs w:val="32"/>
      <w:lang w:eastAsia="en-US"/>
    </w:rPr>
  </w:style>
  <w:style w:type="character" w:customStyle="1" w:styleId="a7">
    <w:name w:val="Долен колонтитул Знак"/>
    <w:basedOn w:val="a0"/>
    <w:link w:val="a6"/>
    <w:uiPriority w:val="99"/>
    <w:rsid w:val="000C4CBA"/>
    <w:rPr>
      <w:snapToGrid w:val="0"/>
      <w:sz w:val="24"/>
      <w:lang w:eastAsia="en-US"/>
    </w:rPr>
  </w:style>
  <w:style w:type="character" w:styleId="af5">
    <w:name w:val="Emphasis"/>
    <w:basedOn w:val="a0"/>
    <w:uiPriority w:val="20"/>
    <w:qFormat/>
    <w:rsid w:val="00DC54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782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56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109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8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75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36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6009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88B4D-EBF8-4F01-A06F-2DC9895C2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TUser</cp:lastModifiedBy>
  <cp:revision>36</cp:revision>
  <cp:lastPrinted>2025-09-04T05:44:00Z</cp:lastPrinted>
  <dcterms:created xsi:type="dcterms:W3CDTF">2023-12-12T09:54:00Z</dcterms:created>
  <dcterms:modified xsi:type="dcterms:W3CDTF">2025-09-04T05:46:00Z</dcterms:modified>
</cp:coreProperties>
</file>